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sz w:val="44"/>
          <w:szCs w:val="52"/>
        </w:rPr>
      </w:pPr>
      <w:r>
        <w:rPr>
          <w:rFonts w:hint="eastAsia"/>
          <w:sz w:val="44"/>
          <w:szCs w:val="52"/>
          <w:lang w:val="en-US" w:eastAsia="zh-CN"/>
        </w:rPr>
        <w:t>三行代码作品提交模板</w:t>
      </w:r>
    </w:p>
    <w:tbl>
      <w:tblPr>
        <w:tblStyle w:val="4"/>
        <w:tblW w:w="0" w:type="auto"/>
        <w:tblInd w:w="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500"/>
        <w:gridCol w:w="1327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82" w:type="dxa"/>
            <w:vAlign w:val="center"/>
          </w:tcPr>
          <w:p>
            <w:pPr>
              <w:jc w:val="both"/>
              <w:rPr>
                <w:rFonts w:hint="default" w:eastAsiaTheme="minor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00" w:type="dxa"/>
            <w:vAlign w:val="center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928" w:type="dxa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82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500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928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82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作品名称</w:t>
            </w:r>
            <w:bookmarkStart w:id="0" w:name="_GoBack"/>
            <w:bookmarkEnd w:id="0"/>
          </w:p>
        </w:tc>
        <w:tc>
          <w:tcPr>
            <w:tcW w:w="2500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28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8037" w:type="dxa"/>
            <w:gridSpan w:val="4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作品：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</w:trPr>
        <w:tc>
          <w:tcPr>
            <w:tcW w:w="8037" w:type="dxa"/>
            <w:gridSpan w:val="4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作品解读（不少于100字）：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</w:trPr>
        <w:tc>
          <w:tcPr>
            <w:tcW w:w="8037" w:type="dxa"/>
            <w:gridSpan w:val="4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创作思路（不少于100字）：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MjU3MWI2ZWI2ZTkwZjk1ODc3OTM3M2NmNWM5MTkifQ=="/>
  </w:docVars>
  <w:rsids>
    <w:rsidRoot w:val="00000000"/>
    <w:rsid w:val="0EA347B0"/>
    <w:rsid w:val="36D219B4"/>
    <w:rsid w:val="391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2025-02-03T06:25:00Z</dcterms:created>
  <dc:creator>26349</dc:creator>
  <cp:lastModifiedBy>夏鹤源</cp:lastModifiedBy>
  <dcterms:modified xsi:type="dcterms:W3CDTF">2025-02-08T07:24:20Z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2CB8A4AF44F34C5EB98C04943542AEA4_12</vt:lpwstr>
  </property>
</Properties>
</file>