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0F68A">
      <w:pPr>
        <w:widowControl/>
        <w:shd w:val="clear" w:color="auto" w:fill="FFFFFF"/>
        <w:spacing w:before="156" w:beforeLines="50" w:after="156" w:afterLines="50" w:line="560" w:lineRule="exact"/>
        <w:jc w:val="center"/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关于开展2025—2026学年“优秀志愿者”</w:t>
      </w:r>
      <w:r>
        <w:rPr>
          <w:rFonts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评选活动的通知</w:t>
      </w:r>
    </w:p>
    <w:p w14:paraId="7A8FEED4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各学院团委、志愿者协会：</w:t>
      </w:r>
    </w:p>
    <w:p w14:paraId="145B8AD5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为深入学习习近平总书记的重要讲话精神，贯彻落实总书记关于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青年志愿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工作的重要指示，发掘先进典型、树立精神楷模，展现新时代青年的优秀品质与价值追求，表彰勇于担当奉献、积极投身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志愿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工作的青年模范，校志愿者协会将于近期开展“优秀志愿者”评选活动。现将有关事项通知如下：</w:t>
      </w:r>
    </w:p>
    <w:p w14:paraId="30D66282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一、评选范围</w:t>
      </w:r>
    </w:p>
    <w:p w14:paraId="6AB42D06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“优秀志愿者”参评对象为我校在读本科生以及研究生注册志愿者。</w:t>
      </w:r>
    </w:p>
    <w:p w14:paraId="6F32694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二、评选类别</w:t>
      </w:r>
    </w:p>
    <w:p w14:paraId="42DE1C96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</w:t>
      </w:r>
    </w:p>
    <w:p w14:paraId="4ECDF60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参评条件</w:t>
      </w:r>
    </w:p>
    <w:p w14:paraId="316ABF12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累计服务信用时数（计算时间起止为2025年4月1日—2026年3月31日，工时原则上以志愿中国后台数据中为准）不少于50小时。</w:t>
      </w:r>
    </w:p>
    <w:p w14:paraId="38DA67AB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获得校级及以上志愿服务相关荣誉，或被校级及以上媒体宣传报道等情况者，优先考虑。</w:t>
      </w:r>
    </w:p>
    <w:p w14:paraId="2B82989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、评选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程序</w:t>
      </w:r>
    </w:p>
    <w:p w14:paraId="6C449D73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（一）个人申请</w:t>
      </w:r>
    </w:p>
    <w:p w14:paraId="7C82A7E9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符合申报条件的同学，按要求填写《2025—2026学年“优秀志愿者”申请表》（附件1）并准备相关证明材料，在规定时间内向学院团委、志愿者协会提出申请。</w:t>
      </w:r>
    </w:p>
    <w:p w14:paraId="33453937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（二）学院评定</w:t>
      </w:r>
    </w:p>
    <w:p w14:paraId="159DB327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学院团委、志愿者协会按照规定比例，参照《2025—2026学年“优秀志愿者”评选办法》（附件2）认真细致开展评定工作，并根据实际评定情况填写《2025—2026学年“优秀志愿者”评定汇总表》（附件3）。具体分配名额可参见《关于开展2025—2026学年共青团工作“五四”综合表彰的通知》。</w:t>
      </w:r>
    </w:p>
    <w:p w14:paraId="5AE57400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评定结果在报送校志愿者协会前，应通过合适方式在全院范围内进行不少于3天的公示。</w:t>
      </w:r>
    </w:p>
    <w:p w14:paraId="0CD0D136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（三）学校审核</w:t>
      </w:r>
    </w:p>
    <w:p w14:paraId="60352291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1.校团委、校志愿者协会负责参照《2025—2026学年“优秀志愿者”评选办法》（附件2）对各学院报送的评定结果进行审核，确定获奖人选。</w:t>
      </w:r>
    </w:p>
    <w:p w14:paraId="4163EF6D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2.最终结果将通过团委官网，在全校范围内进行公示。</w:t>
      </w:r>
    </w:p>
    <w:p w14:paraId="696D26D8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五、工作要求</w:t>
      </w:r>
    </w:p>
    <w:p w14:paraId="6D255AA0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1.各学院团委、志愿者协会要按照公平、公正、公开的原则，认真组织开展评定工作，坚持标准，宁缺毋滥。</w:t>
      </w:r>
    </w:p>
    <w:p w14:paraId="66987DC8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2.各学院团委、志愿者协会应按照附件相关模板要求，将2025—2026学年“优秀志愿者”申报表（附件1）及相关证明材料电子版文件、2025—2026学年“优秀志愿者”评定汇总表（附件3）于4月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日前发送至邮箱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2315092641@qq.com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（邮件主题需命名为：“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班级+姓名+‘校级优秀志愿者’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”）。</w:t>
      </w:r>
    </w:p>
    <w:p w14:paraId="118AEFE3">
      <w:pPr>
        <w:widowControl/>
        <w:shd w:val="clear" w:color="auto" w:fill="FFFFFF"/>
        <w:tabs>
          <w:tab w:val="left" w:pos="312"/>
        </w:tabs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41FDBA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附件1：“优秀志愿者”申请表及相关证明</w:t>
      </w:r>
    </w:p>
    <w:p w14:paraId="108920EF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附件2：</w:t>
      </w:r>
      <w:bookmarkStart w:id="0" w:name="_Hlk129700573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2025—2026学年</w:t>
      </w:r>
      <w:bookmarkEnd w:id="0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“优秀志愿者”评选办法</w:t>
      </w:r>
    </w:p>
    <w:p w14:paraId="6E44A631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：2025—2026学年“优秀志愿者”评定汇总表</w:t>
      </w:r>
    </w:p>
    <w:p w14:paraId="5C806136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A390CD4">
      <w:pPr>
        <w:widowControl/>
        <w:shd w:val="clear" w:color="auto" w:fill="FFFFFF"/>
        <w:spacing w:line="460" w:lineRule="exact"/>
        <w:jc w:val="left"/>
        <w:rPr>
          <w:rFonts w:hint="default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联 系 人：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徐静雯</w:t>
      </w:r>
    </w:p>
    <w:p w14:paraId="19AA9B1C">
      <w:pPr>
        <w:widowControl/>
        <w:shd w:val="clear" w:color="auto" w:fill="FFFFFF"/>
        <w:spacing w:line="460" w:lineRule="exact"/>
        <w:jc w:val="left"/>
        <w:rPr>
          <w:rFonts w:hint="default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联系方式：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15072400102</w:t>
      </w:r>
    </w:p>
    <w:p w14:paraId="03A3B451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57A742F">
      <w:pPr>
        <w:widowControl/>
        <w:shd w:val="clear" w:color="auto" w:fill="FFFFFF"/>
        <w:spacing w:line="460" w:lineRule="exact"/>
        <w:ind w:firstLine="640" w:firstLineChars="200"/>
        <w:jc w:val="righ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中南财经政法大学志愿者协会</w:t>
      </w:r>
    </w:p>
    <w:p w14:paraId="45A76CBF">
      <w:pPr>
        <w:widowControl/>
        <w:shd w:val="clear" w:color="auto" w:fill="FFFFFF"/>
        <w:spacing w:line="460" w:lineRule="exact"/>
        <w:ind w:right="792" w:rightChars="377" w:firstLine="640" w:firstLineChars="200"/>
        <w:jc w:val="righ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6年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3月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23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2UxMWI1YzYzMDk3MzNlMGVhNDQwMDI1MDgyZjYifQ=="/>
  </w:docVars>
  <w:rsids>
    <w:rsidRoot w:val="00FA5765"/>
    <w:rsid w:val="0001385B"/>
    <w:rsid w:val="0002252A"/>
    <w:rsid w:val="000363E3"/>
    <w:rsid w:val="00054574"/>
    <w:rsid w:val="00073C14"/>
    <w:rsid w:val="00086ABE"/>
    <w:rsid w:val="000B3147"/>
    <w:rsid w:val="00100280"/>
    <w:rsid w:val="001023EF"/>
    <w:rsid w:val="00120DFC"/>
    <w:rsid w:val="001A45E2"/>
    <w:rsid w:val="001E3968"/>
    <w:rsid w:val="00204343"/>
    <w:rsid w:val="002208F7"/>
    <w:rsid w:val="002247DE"/>
    <w:rsid w:val="002443E7"/>
    <w:rsid w:val="0027333B"/>
    <w:rsid w:val="00281840"/>
    <w:rsid w:val="00294B85"/>
    <w:rsid w:val="002C3A44"/>
    <w:rsid w:val="002C5F24"/>
    <w:rsid w:val="002E6FC9"/>
    <w:rsid w:val="002F3281"/>
    <w:rsid w:val="00360EB6"/>
    <w:rsid w:val="003A103F"/>
    <w:rsid w:val="003A1661"/>
    <w:rsid w:val="003B326E"/>
    <w:rsid w:val="00405275"/>
    <w:rsid w:val="0046626B"/>
    <w:rsid w:val="004B0C66"/>
    <w:rsid w:val="004F7769"/>
    <w:rsid w:val="005016E4"/>
    <w:rsid w:val="00555CDB"/>
    <w:rsid w:val="00556974"/>
    <w:rsid w:val="0061189D"/>
    <w:rsid w:val="006655B8"/>
    <w:rsid w:val="006705CD"/>
    <w:rsid w:val="006D1D86"/>
    <w:rsid w:val="00732F65"/>
    <w:rsid w:val="00737FD7"/>
    <w:rsid w:val="00740C6E"/>
    <w:rsid w:val="007D4556"/>
    <w:rsid w:val="007E3292"/>
    <w:rsid w:val="00801A07"/>
    <w:rsid w:val="00823E3A"/>
    <w:rsid w:val="0085177D"/>
    <w:rsid w:val="008538EF"/>
    <w:rsid w:val="008C3F77"/>
    <w:rsid w:val="00901540"/>
    <w:rsid w:val="00944EC5"/>
    <w:rsid w:val="0095281C"/>
    <w:rsid w:val="00982AA3"/>
    <w:rsid w:val="009A3B39"/>
    <w:rsid w:val="009F5112"/>
    <w:rsid w:val="00A43F86"/>
    <w:rsid w:val="00A73F3E"/>
    <w:rsid w:val="00B800E0"/>
    <w:rsid w:val="00BF7C7E"/>
    <w:rsid w:val="00C26652"/>
    <w:rsid w:val="00C71638"/>
    <w:rsid w:val="00C95B7E"/>
    <w:rsid w:val="00CE5056"/>
    <w:rsid w:val="00D87BDE"/>
    <w:rsid w:val="00D9358E"/>
    <w:rsid w:val="00D97FE1"/>
    <w:rsid w:val="00DC680B"/>
    <w:rsid w:val="00E9020B"/>
    <w:rsid w:val="00E96D34"/>
    <w:rsid w:val="00F570FB"/>
    <w:rsid w:val="00F66A17"/>
    <w:rsid w:val="00F737D5"/>
    <w:rsid w:val="00F74080"/>
    <w:rsid w:val="00FA5765"/>
    <w:rsid w:val="00FC1431"/>
    <w:rsid w:val="12CB5AB8"/>
    <w:rsid w:val="21AB6A9C"/>
    <w:rsid w:val="27D04C23"/>
    <w:rsid w:val="36A70BBD"/>
    <w:rsid w:val="3DFD8C80"/>
    <w:rsid w:val="4AB86703"/>
    <w:rsid w:val="4AD5366B"/>
    <w:rsid w:val="569B57C9"/>
    <w:rsid w:val="762D2F56"/>
    <w:rsid w:val="79F1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926</Words>
  <Characters>1028</Characters>
  <Lines>7</Lines>
  <Paragraphs>2</Paragraphs>
  <TotalTime>103</TotalTime>
  <ScaleCrop>false</ScaleCrop>
  <LinksUpToDate>false</LinksUpToDate>
  <CharactersWithSpaces>1030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2016-03-29T07:36:00Z</dcterms:created>
  <dc:creator>wang</dc:creator>
  <cp:lastModifiedBy>徐静雯</cp:lastModifiedBy>
  <dcterms:modified xsi:type="dcterms:W3CDTF">2026-03-28T02:10:37Z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C88126DF0BC14F4E9EF8E0AEBC08CE75</vt:lpwstr>
  </property>
  <property fmtid="{D5CDD505-2E9C-101B-9397-08002B2CF9AE}" pid="4" name="KSOTemplateDocerSaveRecord">
    <vt:lpwstr>eyJoZGlkIjoiNTU0ZmIwYTQ3NzlmZGUxZmU3Zjk0M2IyZTNmM2IxNjAiLCJ1c2VySWQiOiIxNjIzNTM5MjY0In0=</vt:lpwstr>
  </property>
</Properties>
</file>